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75" w:rsidRPr="00333642" w:rsidRDefault="008C07A0" w:rsidP="0033364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642">
        <w:rPr>
          <w:rFonts w:ascii="Times New Roman" w:hAnsi="Times New Roman" w:cs="Times New Roman"/>
          <w:sz w:val="28"/>
          <w:szCs w:val="28"/>
        </w:rPr>
        <w:t>Сведения о специально оборудованных учебных кабинетах/ об объектах для проведения практических занятий, приспособленных для использования инвалидами и лицам</w:t>
      </w:r>
      <w:r w:rsidR="00333642">
        <w:rPr>
          <w:rFonts w:ascii="Times New Roman" w:hAnsi="Times New Roman" w:cs="Times New Roman"/>
          <w:sz w:val="28"/>
          <w:szCs w:val="28"/>
        </w:rPr>
        <w:t>и</w:t>
      </w:r>
      <w:r w:rsidRPr="00333642">
        <w:rPr>
          <w:rFonts w:ascii="Times New Roman" w:hAnsi="Times New Roman" w:cs="Times New Roman"/>
          <w:sz w:val="28"/>
          <w:szCs w:val="28"/>
        </w:rPr>
        <w:t xml:space="preserve"> с ОВЗ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1919"/>
        <w:gridCol w:w="3168"/>
        <w:gridCol w:w="2143"/>
      </w:tblGrid>
      <w:tr w:rsidR="006B0852" w:rsidRPr="006B0852" w:rsidTr="00333642">
        <w:tc>
          <w:tcPr>
            <w:tcW w:w="2943" w:type="dxa"/>
          </w:tcPr>
          <w:p w:rsidR="00333642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специально оборудованных учебных кабинетов/</w:t>
            </w:r>
            <w:proofErr w:type="spell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приспособ</w:t>
            </w:r>
            <w:proofErr w:type="spellEnd"/>
          </w:p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ленных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объектах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проведения практических занятий</w:t>
            </w:r>
          </w:p>
        </w:tc>
        <w:tc>
          <w:tcPr>
            <w:tcW w:w="1919" w:type="dxa"/>
          </w:tcPr>
          <w:p w:rsidR="00333642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Расположе</w:t>
            </w:r>
            <w:proofErr w:type="spellEnd"/>
            <w:r w:rsidR="00333642"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</w:t>
            </w:r>
            <w:proofErr w:type="spellEnd"/>
          </w:p>
        </w:tc>
        <w:tc>
          <w:tcPr>
            <w:tcW w:w="3168" w:type="dxa"/>
          </w:tcPr>
          <w:p w:rsidR="00333642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Оснащенность специально оборудованных учебных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кабинетах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приспособ</w:t>
            </w:r>
            <w:proofErr w:type="spellEnd"/>
          </w:p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ленных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объектах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проведения практических занятий</w:t>
            </w:r>
          </w:p>
        </w:tc>
        <w:tc>
          <w:tcPr>
            <w:tcW w:w="2143" w:type="dxa"/>
          </w:tcPr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6B0852" w:rsidRPr="006B0852" w:rsidTr="00333642">
        <w:tc>
          <w:tcPr>
            <w:tcW w:w="2943" w:type="dxa"/>
          </w:tcPr>
          <w:p w:rsidR="008C07A0" w:rsidRPr="006B0852" w:rsidRDefault="006B0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r w:rsidR="008C07A0"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C07A0"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12,13,</w:t>
            </w:r>
            <w:r w:rsidR="008C07A0" w:rsidRPr="006B08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07A0" w:rsidRPr="006B0852" w:rsidRDefault="0033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Для проведения уроков, практических занятий, текущего контроля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ромежуточной аттестацией</w:t>
            </w:r>
          </w:p>
        </w:tc>
        <w:tc>
          <w:tcPr>
            <w:tcW w:w="1919" w:type="dxa"/>
          </w:tcPr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Кабинет</w:t>
            </w:r>
            <w:r w:rsidR="006B0852"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ы </w:t>
            </w:r>
            <w:proofErr w:type="spellStart"/>
            <w:r w:rsidR="006B0852"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расположены</w:t>
            </w: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spellEnd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этаже</w:t>
            </w:r>
            <w:proofErr w:type="gramEnd"/>
          </w:p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168" w:type="dxa"/>
          </w:tcPr>
          <w:p w:rsidR="008C07A0" w:rsidRPr="006B0852" w:rsidRDefault="008C07A0" w:rsidP="0033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Доска учебная, комплект учебной мебели для преподавателя, комплекты учебной мебели для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ноутбуки, </w:t>
            </w:r>
            <w:r w:rsidRPr="006B08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мультимедийное оборудование, учебно-наглядные материалы или учебно-методические материалы</w:t>
            </w:r>
          </w:p>
        </w:tc>
        <w:tc>
          <w:tcPr>
            <w:tcW w:w="2143" w:type="dxa"/>
          </w:tcPr>
          <w:p w:rsidR="008C07A0" w:rsidRPr="006B0852" w:rsidRDefault="008C0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Приспособлено</w:t>
            </w:r>
          </w:p>
          <w:p w:rsidR="006B0852" w:rsidRDefault="006B0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852" w:rsidRDefault="006B08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852" w:rsidRPr="006B0852" w:rsidRDefault="006B0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Дверные проемы широкие. Позволяют колясочнику въехать </w:t>
            </w:r>
            <w:proofErr w:type="gramStart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B0852">
              <w:rPr>
                <w:rFonts w:ascii="Times New Roman" w:hAnsi="Times New Roman" w:cs="Times New Roman"/>
                <w:sz w:val="28"/>
                <w:szCs w:val="28"/>
              </w:rPr>
              <w:t xml:space="preserve"> кабинет.</w:t>
            </w:r>
          </w:p>
          <w:p w:rsidR="006B0852" w:rsidRPr="006B0852" w:rsidRDefault="006B0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852">
              <w:rPr>
                <w:rFonts w:ascii="Times New Roman" w:hAnsi="Times New Roman" w:cs="Times New Roman"/>
                <w:sz w:val="28"/>
                <w:szCs w:val="28"/>
              </w:rPr>
              <w:t>Первый ряд у дверного проема выделен для инвалидов-колясочников</w:t>
            </w:r>
          </w:p>
        </w:tc>
      </w:tr>
    </w:tbl>
    <w:p w:rsidR="008C07A0" w:rsidRDefault="008C07A0"/>
    <w:sectPr w:rsidR="008C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A0"/>
    <w:rsid w:val="00333642"/>
    <w:rsid w:val="006B0852"/>
    <w:rsid w:val="008C07A0"/>
    <w:rsid w:val="00C1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2021-01-04T21:45:00Z</dcterms:created>
  <dcterms:modified xsi:type="dcterms:W3CDTF">2021-01-04T22:19:00Z</dcterms:modified>
</cp:coreProperties>
</file>